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DFF" w:rsidRPr="00E86DFF" w:rsidRDefault="00E86DFF" w:rsidP="00E86DFF">
      <w:pPr>
        <w:spacing w:after="0" w:line="240" w:lineRule="auto"/>
        <w:jc w:val="center"/>
        <w:rPr>
          <w:rFonts w:ascii="Times New Roman" w:eastAsiaTheme="minorEastAsia" w:hAnsi="Times New Roman" w:cs="Times New Roman"/>
          <w:b/>
          <w:bCs/>
          <w:kern w:val="24"/>
          <w:sz w:val="28"/>
          <w:szCs w:val="28"/>
          <w:lang w:eastAsia="ru-RU"/>
        </w:rPr>
      </w:pPr>
      <w:r w:rsidRPr="00E86DFF">
        <w:rPr>
          <w:rFonts w:ascii="Times New Roman" w:eastAsiaTheme="minorEastAsia" w:hAnsi="Times New Roman" w:cs="Times New Roman"/>
          <w:b/>
          <w:bCs/>
          <w:kern w:val="24"/>
          <w:sz w:val="28"/>
          <w:szCs w:val="28"/>
          <w:lang w:eastAsia="ru-RU"/>
        </w:rPr>
        <w:t xml:space="preserve">«ФОРМИРОВАНИЕ КОМПЕТЕНЦИЙ ПЕДАГОГОВ ДОУ </w:t>
      </w:r>
    </w:p>
    <w:p w:rsidR="00E86DFF" w:rsidRPr="00E86DFF" w:rsidRDefault="00E86DFF" w:rsidP="00E86DFF">
      <w:pPr>
        <w:spacing w:after="0" w:line="240" w:lineRule="auto"/>
        <w:jc w:val="center"/>
        <w:rPr>
          <w:rFonts w:ascii="Times New Roman" w:eastAsiaTheme="minorEastAsia" w:hAnsi="Times New Roman" w:cs="Times New Roman"/>
          <w:b/>
          <w:bCs/>
          <w:kern w:val="24"/>
          <w:sz w:val="28"/>
          <w:szCs w:val="28"/>
          <w:lang w:eastAsia="ru-RU"/>
        </w:rPr>
      </w:pPr>
      <w:r w:rsidRPr="00E86DFF">
        <w:rPr>
          <w:rFonts w:ascii="Times New Roman" w:eastAsiaTheme="minorEastAsia" w:hAnsi="Times New Roman" w:cs="Times New Roman"/>
          <w:b/>
          <w:bCs/>
          <w:kern w:val="24"/>
          <w:sz w:val="28"/>
          <w:szCs w:val="28"/>
          <w:lang w:eastAsia="ru-RU"/>
        </w:rPr>
        <w:t>В РАМКАХ ИНЖЕНЕРНО-ТЕХНИЧЕСКОГО ОБРАЗОВАНИЯ ДЕТЕЙ ДОШКОЛЬНОГО ВОЗРАСТА»</w:t>
      </w:r>
    </w:p>
    <w:p w:rsidR="00E86DFF" w:rsidRPr="00E86DFF" w:rsidRDefault="00E86DFF" w:rsidP="00E86DFF">
      <w:pPr>
        <w:spacing w:after="0" w:line="240" w:lineRule="auto"/>
        <w:rPr>
          <w:rFonts w:ascii="Times New Roman" w:hAnsi="Times New Roman" w:cs="Times New Roman"/>
          <w:sz w:val="24"/>
          <w:szCs w:val="24"/>
        </w:rPr>
      </w:pPr>
    </w:p>
    <w:tbl>
      <w:tblPr>
        <w:tblStyle w:val="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812"/>
      </w:tblGrid>
      <w:tr w:rsidR="00E86DFF" w:rsidRPr="00E86DFF" w:rsidTr="00E659F1">
        <w:tc>
          <w:tcPr>
            <w:tcW w:w="3544" w:type="dxa"/>
          </w:tcPr>
          <w:p w:rsidR="00E86DFF" w:rsidRPr="00E86DFF" w:rsidRDefault="00E86DFF" w:rsidP="00E86DFF">
            <w:pPr>
              <w:rPr>
                <w:rFonts w:ascii="Times New Roman" w:hAnsi="Times New Roman" w:cs="Times New Roman"/>
                <w:sz w:val="24"/>
                <w:szCs w:val="24"/>
              </w:rPr>
            </w:pPr>
          </w:p>
        </w:tc>
        <w:tc>
          <w:tcPr>
            <w:tcW w:w="5812" w:type="dxa"/>
          </w:tcPr>
          <w:p w:rsidR="00E86DFF" w:rsidRPr="00E86DFF" w:rsidRDefault="00E86DFF" w:rsidP="004807DF">
            <w:pPr>
              <w:ind w:right="-106"/>
              <w:jc w:val="right"/>
              <w:rPr>
                <w:rFonts w:ascii="Times New Roman" w:hAnsi="Times New Roman" w:cs="Times New Roman"/>
                <w:sz w:val="24"/>
                <w:szCs w:val="24"/>
              </w:rPr>
            </w:pPr>
            <w:r w:rsidRPr="00E86DFF">
              <w:rPr>
                <w:rFonts w:ascii="Times New Roman" w:hAnsi="Times New Roman" w:cs="Times New Roman"/>
                <w:sz w:val="24"/>
                <w:szCs w:val="24"/>
              </w:rPr>
              <w:t xml:space="preserve">И.В. </w:t>
            </w:r>
            <w:proofErr w:type="spellStart"/>
            <w:r w:rsidRPr="00E86DFF">
              <w:rPr>
                <w:rFonts w:ascii="Times New Roman" w:hAnsi="Times New Roman" w:cs="Times New Roman"/>
                <w:sz w:val="24"/>
                <w:szCs w:val="24"/>
              </w:rPr>
              <w:t>Никульшина</w:t>
            </w:r>
            <w:proofErr w:type="spellEnd"/>
            <w:r w:rsidRPr="00E86DFF">
              <w:rPr>
                <w:rFonts w:ascii="Times New Roman" w:hAnsi="Times New Roman" w:cs="Times New Roman"/>
                <w:sz w:val="24"/>
                <w:szCs w:val="24"/>
              </w:rPr>
              <w:t>, старший воспитатель муниципального авт</w:t>
            </w:r>
            <w:bookmarkStart w:id="0" w:name="_GoBack"/>
            <w:bookmarkEnd w:id="0"/>
            <w:r w:rsidRPr="00E86DFF">
              <w:rPr>
                <w:rFonts w:ascii="Times New Roman" w:hAnsi="Times New Roman" w:cs="Times New Roman"/>
                <w:sz w:val="24"/>
                <w:szCs w:val="24"/>
              </w:rPr>
              <w:t>ономного дошкольного образовательного учреждения «Детский сад № 47 комбинированного вида» ГО Краснотурьинск</w:t>
            </w:r>
          </w:p>
        </w:tc>
      </w:tr>
    </w:tbl>
    <w:p w:rsidR="00E86DFF" w:rsidRPr="00E86DFF" w:rsidRDefault="00E86DFF" w:rsidP="00F651F1">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 xml:space="preserve">Процесс модернизации образования предъявляет серьезные требования к дошкольным учреждениям, как первой ступени в системе непрерывного образования. В современных условиях реформирования образования радикально меняется </w:t>
      </w:r>
      <w:r w:rsidR="007E59E3">
        <w:rPr>
          <w:rFonts w:ascii="Times New Roman" w:hAnsi="Times New Roman" w:cs="Times New Roman"/>
          <w:sz w:val="24"/>
          <w:szCs w:val="24"/>
        </w:rPr>
        <w:t>и</w:t>
      </w:r>
      <w:r w:rsidR="002446A3">
        <w:rPr>
          <w:rFonts w:ascii="Times New Roman" w:hAnsi="Times New Roman" w:cs="Times New Roman"/>
          <w:sz w:val="24"/>
          <w:szCs w:val="24"/>
        </w:rPr>
        <w:t xml:space="preserve"> </w:t>
      </w:r>
      <w:r w:rsidRPr="00E86DFF">
        <w:rPr>
          <w:rFonts w:ascii="Times New Roman" w:hAnsi="Times New Roman" w:cs="Times New Roman"/>
          <w:sz w:val="24"/>
          <w:szCs w:val="24"/>
        </w:rPr>
        <w:t xml:space="preserve">статус педагога, его образовательные функции, меняются требования к его профессионально-педагогической компетентности, к уровню его профессионализма. В настоящее время востребован педагог творческий, компетентный, мобильный, способный к </w:t>
      </w:r>
      <w:r w:rsidRPr="00E86DFF">
        <w:rPr>
          <w:rFonts w:ascii="Times New Roman" w:hAnsi="Times New Roman" w:cs="Times New Roman"/>
          <w:color w:val="000000"/>
          <w:sz w:val="24"/>
          <w:szCs w:val="24"/>
          <w:shd w:val="clear" w:color="auto" w:fill="FFFFFF"/>
        </w:rPr>
        <w:t>нестандартным трудовым действиям, ответственный за результаты своего труда</w:t>
      </w:r>
      <w:r w:rsidRPr="00E86DFF">
        <w:t xml:space="preserve">. </w:t>
      </w:r>
    </w:p>
    <w:p w:rsidR="00E86DFF" w:rsidRPr="00E86DFF" w:rsidRDefault="002446A3" w:rsidP="00E86DF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00E86DFF" w:rsidRPr="00E86DFF">
        <w:rPr>
          <w:rFonts w:ascii="Times New Roman" w:hAnsi="Times New Roman" w:cs="Times New Roman"/>
          <w:sz w:val="24"/>
          <w:szCs w:val="24"/>
        </w:rPr>
        <w:t xml:space="preserve"> промышленном секторе Свердловской области</w:t>
      </w:r>
      <w:r>
        <w:rPr>
          <w:rFonts w:ascii="Times New Roman" w:hAnsi="Times New Roman" w:cs="Times New Roman"/>
          <w:sz w:val="24"/>
          <w:szCs w:val="24"/>
        </w:rPr>
        <w:t>,</w:t>
      </w:r>
      <w:r w:rsidR="00E86DFF" w:rsidRPr="00E86DFF">
        <w:rPr>
          <w:rFonts w:ascii="Times New Roman" w:hAnsi="Times New Roman" w:cs="Times New Roman"/>
          <w:sz w:val="24"/>
          <w:szCs w:val="24"/>
        </w:rPr>
        <w:t xml:space="preserve"> </w:t>
      </w:r>
      <w:r>
        <w:rPr>
          <w:rFonts w:ascii="Times New Roman" w:hAnsi="Times New Roman" w:cs="Times New Roman"/>
          <w:sz w:val="24"/>
          <w:szCs w:val="24"/>
        </w:rPr>
        <w:t>н</w:t>
      </w:r>
      <w:r w:rsidRPr="00E86DFF">
        <w:rPr>
          <w:rFonts w:ascii="Times New Roman" w:hAnsi="Times New Roman" w:cs="Times New Roman"/>
          <w:sz w:val="24"/>
          <w:szCs w:val="24"/>
        </w:rPr>
        <w:t>а данном этапе</w:t>
      </w:r>
      <w:r>
        <w:rPr>
          <w:rFonts w:ascii="Times New Roman" w:hAnsi="Times New Roman" w:cs="Times New Roman"/>
          <w:sz w:val="24"/>
          <w:szCs w:val="24"/>
        </w:rPr>
        <w:t>,</w:t>
      </w:r>
      <w:r w:rsidRPr="00E86DFF">
        <w:rPr>
          <w:rFonts w:ascii="Times New Roman" w:hAnsi="Times New Roman" w:cs="Times New Roman"/>
          <w:sz w:val="24"/>
          <w:szCs w:val="24"/>
        </w:rPr>
        <w:t xml:space="preserve"> </w:t>
      </w:r>
      <w:r w:rsidR="00E86DFF" w:rsidRPr="00E86DFF">
        <w:rPr>
          <w:rFonts w:ascii="Times New Roman" w:hAnsi="Times New Roman" w:cs="Times New Roman"/>
          <w:sz w:val="24"/>
          <w:szCs w:val="24"/>
        </w:rPr>
        <w:t xml:space="preserve">существует нехватка квалифицированных, компетентных, инженерных кадров. Губернатор Евгений </w:t>
      </w:r>
      <w:proofErr w:type="spellStart"/>
      <w:r w:rsidR="00E86DFF" w:rsidRPr="00E86DFF">
        <w:rPr>
          <w:rFonts w:ascii="Times New Roman" w:hAnsi="Times New Roman" w:cs="Times New Roman"/>
          <w:sz w:val="24"/>
          <w:szCs w:val="24"/>
        </w:rPr>
        <w:t>Куйвашев</w:t>
      </w:r>
      <w:proofErr w:type="spellEnd"/>
      <w:r w:rsidR="00E86DFF" w:rsidRPr="00E86DFF">
        <w:rPr>
          <w:rFonts w:ascii="Times New Roman" w:hAnsi="Times New Roman" w:cs="Times New Roman"/>
          <w:sz w:val="24"/>
          <w:szCs w:val="24"/>
        </w:rPr>
        <w:t xml:space="preserve"> подчеркнул, что «…начинать готовить будущих инженеров нужно… …дошкольном возрасте, когда у детей особенно выражен интерес к техническому творчеству.» [1]. Современная инженерия настолько наукоемкая, что для полноценного развития личности в этой области требуется серьёзная научная подготовка. Поэтому инженерное развитие должно стать «не столько приобретением обучающимися определенной суммы знаний, сколько развитием у них творческого и интеллектуального потенциала, позволяющим стать им успешными в дальнейшей жизни.» [2].</w:t>
      </w:r>
      <w:r w:rsidR="00E86DFF" w:rsidRPr="00E86DFF">
        <w:tab/>
      </w:r>
    </w:p>
    <w:p w:rsidR="00E86DFF" w:rsidRPr="00E86DFF" w:rsidRDefault="00E86DFF" w:rsidP="00E86DFF">
      <w:pPr>
        <w:spacing w:after="0" w:line="240" w:lineRule="auto"/>
        <w:jc w:val="both"/>
        <w:rPr>
          <w:rFonts w:ascii="Times New Roman" w:hAnsi="Times New Roman" w:cs="Times New Roman"/>
          <w:bCs/>
          <w:color w:val="000000"/>
          <w:sz w:val="24"/>
          <w:szCs w:val="24"/>
          <w:shd w:val="clear" w:color="auto" w:fill="FFFFFF"/>
        </w:rPr>
      </w:pPr>
      <w:r w:rsidRPr="00E86DFF">
        <w:rPr>
          <w:rFonts w:ascii="Times New Roman" w:hAnsi="Times New Roman" w:cs="Times New Roman"/>
          <w:sz w:val="24"/>
          <w:szCs w:val="24"/>
        </w:rPr>
        <w:tab/>
        <w:t xml:space="preserve">После проведения предварительного анализа состояния образовательной деятельности МАДОУ № 47, </w:t>
      </w:r>
      <w:r w:rsidR="002446A3">
        <w:rPr>
          <w:rFonts w:ascii="Times New Roman" w:hAnsi="Times New Roman" w:cs="Times New Roman"/>
          <w:sz w:val="24"/>
          <w:szCs w:val="24"/>
        </w:rPr>
        <w:t xml:space="preserve">были </w:t>
      </w:r>
      <w:r w:rsidRPr="00E86DFF">
        <w:rPr>
          <w:rFonts w:ascii="Times New Roman" w:hAnsi="Times New Roman" w:cs="Times New Roman"/>
          <w:sz w:val="24"/>
          <w:szCs w:val="24"/>
        </w:rPr>
        <w:t>выявлены проблемы: неподготовленность педагогических кадров к реализации программы уральской инженерной школы; отсутствие разработанных методик осуществления образовательной деятельности в рамках инновации; несоответствие развивающей предметно-пространственной среды (далее РППС) современным требованиям.</w:t>
      </w:r>
    </w:p>
    <w:p w:rsidR="00E86DFF" w:rsidRPr="00E86DFF" w:rsidRDefault="00E86DFF" w:rsidP="004F6518">
      <w:pPr>
        <w:spacing w:after="0" w:line="240" w:lineRule="auto"/>
        <w:jc w:val="both"/>
        <w:rPr>
          <w:rFonts w:ascii="Times New Roman" w:hAnsi="Times New Roman" w:cs="Times New Roman"/>
          <w:sz w:val="24"/>
          <w:szCs w:val="24"/>
        </w:rPr>
      </w:pPr>
      <w:r w:rsidRPr="00E86DFF">
        <w:tab/>
      </w:r>
      <w:r w:rsidR="004F6518" w:rsidRPr="004F6518">
        <w:rPr>
          <w:rFonts w:ascii="Times New Roman" w:hAnsi="Times New Roman" w:cs="Times New Roman"/>
          <w:sz w:val="24"/>
          <w:szCs w:val="24"/>
        </w:rPr>
        <w:t>Чтобы организовать работу в данном направлении</w:t>
      </w:r>
      <w:r w:rsidR="004F6518">
        <w:t xml:space="preserve"> </w:t>
      </w:r>
      <w:r w:rsidR="004F6518">
        <w:rPr>
          <w:rFonts w:ascii="Times New Roman" w:hAnsi="Times New Roman" w:cs="Times New Roman"/>
          <w:sz w:val="24"/>
          <w:szCs w:val="24"/>
        </w:rPr>
        <w:t>б</w:t>
      </w:r>
      <w:r w:rsidRPr="00E86DFF">
        <w:rPr>
          <w:rFonts w:ascii="Times New Roman" w:hAnsi="Times New Roman" w:cs="Times New Roman"/>
          <w:sz w:val="24"/>
          <w:szCs w:val="24"/>
        </w:rPr>
        <w:t>ыла создана творческая группа по разработке прое</w:t>
      </w:r>
      <w:r w:rsidR="00A739D7">
        <w:rPr>
          <w:rFonts w:ascii="Times New Roman" w:hAnsi="Times New Roman" w:cs="Times New Roman"/>
          <w:sz w:val="24"/>
          <w:szCs w:val="24"/>
        </w:rPr>
        <w:t>кта «В инженеры я б пошёл -</w:t>
      </w:r>
      <w:r w:rsidRPr="00E86DFF">
        <w:rPr>
          <w:rFonts w:ascii="Times New Roman" w:hAnsi="Times New Roman" w:cs="Times New Roman"/>
          <w:sz w:val="24"/>
          <w:szCs w:val="24"/>
        </w:rPr>
        <w:t xml:space="preserve"> пусть меня научат» из числа грамотных, активных педагогов, заинтересованных в идее модернизации образования. Проект </w:t>
      </w:r>
      <w:r w:rsidR="004F6518">
        <w:rPr>
          <w:rFonts w:ascii="Times New Roman" w:hAnsi="Times New Roman" w:cs="Times New Roman"/>
          <w:sz w:val="24"/>
          <w:szCs w:val="24"/>
        </w:rPr>
        <w:t>включает в себя три модуля</w:t>
      </w:r>
      <w:r w:rsidRPr="00E86DFF">
        <w:rPr>
          <w:rFonts w:ascii="Times New Roman" w:hAnsi="Times New Roman" w:cs="Times New Roman"/>
          <w:sz w:val="24"/>
          <w:szCs w:val="24"/>
        </w:rPr>
        <w:t xml:space="preserve">: 1) </w:t>
      </w:r>
      <w:r w:rsidRPr="00E86DFF">
        <w:rPr>
          <w:rFonts w:ascii="Times New Roman" w:hAnsi="Times New Roman" w:cs="Times New Roman"/>
          <w:color w:val="000000"/>
          <w:sz w:val="24"/>
          <w:szCs w:val="24"/>
          <w:shd w:val="clear" w:color="auto" w:fill="FFFFFF"/>
        </w:rPr>
        <w:t>с</w:t>
      </w:r>
      <w:r w:rsidRPr="00E86DFF">
        <w:rPr>
          <w:rFonts w:ascii="Times New Roman" w:hAnsi="Times New Roman" w:cs="Times New Roman"/>
          <w:sz w:val="24"/>
          <w:szCs w:val="24"/>
          <w:bdr w:val="none" w:sz="0" w:space="0" w:color="auto" w:frame="1"/>
        </w:rPr>
        <w:t xml:space="preserve">овершенствование профессионального мастерства педагогов; 2) создание и развитие РППС; 3) </w:t>
      </w:r>
      <w:r w:rsidRPr="00E86DFF">
        <w:rPr>
          <w:rFonts w:ascii="Times New Roman" w:hAnsi="Times New Roman" w:cs="Times New Roman"/>
          <w:sz w:val="24"/>
          <w:szCs w:val="24"/>
        </w:rPr>
        <w:t xml:space="preserve">привитие интереса у детей дошкольного возраста к техническому образованию, инженерным дисциплинам, математике и предметам естественно-научного цикла. В рамках проекта разработаны дорожные карты по </w:t>
      </w:r>
      <w:r w:rsidRPr="00E86DFF">
        <w:rPr>
          <w:rFonts w:ascii="Times New Roman" w:hAnsi="Times New Roman" w:cs="Times New Roman"/>
          <w:color w:val="000000"/>
          <w:sz w:val="24"/>
          <w:szCs w:val="24"/>
        </w:rPr>
        <w:t xml:space="preserve">повышению уровня теоретической и психологической подготовки педагогов; </w:t>
      </w:r>
      <w:r w:rsidRPr="00E86DFF">
        <w:rPr>
          <w:rFonts w:ascii="Times New Roman" w:hAnsi="Times New Roman" w:cs="Times New Roman"/>
          <w:sz w:val="24"/>
          <w:szCs w:val="24"/>
        </w:rPr>
        <w:t>реконструкции РППС и осуществлению образовательной деятельности с детьми.</w:t>
      </w:r>
    </w:p>
    <w:p w:rsidR="00E86DFF" w:rsidRPr="00E86DFF" w:rsidRDefault="003A71CD" w:rsidP="00E86DF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EC0042">
        <w:rPr>
          <w:rFonts w:ascii="Times New Roman" w:hAnsi="Times New Roman" w:cs="Times New Roman"/>
          <w:sz w:val="24"/>
          <w:szCs w:val="24"/>
        </w:rPr>
        <w:t>ля повышения компетенции педагогов в области развития инженерной школы</w:t>
      </w:r>
      <w:r w:rsidR="007E59E3">
        <w:rPr>
          <w:rFonts w:ascii="Times New Roman" w:hAnsi="Times New Roman" w:cs="Times New Roman"/>
          <w:sz w:val="24"/>
          <w:szCs w:val="24"/>
        </w:rPr>
        <w:t>,</w:t>
      </w:r>
      <w:r w:rsidR="00EC0042">
        <w:rPr>
          <w:rFonts w:ascii="Times New Roman" w:hAnsi="Times New Roman" w:cs="Times New Roman"/>
          <w:sz w:val="24"/>
          <w:szCs w:val="24"/>
        </w:rPr>
        <w:t xml:space="preserve"> был</w:t>
      </w:r>
      <w:r w:rsidR="004F6518">
        <w:rPr>
          <w:rFonts w:ascii="Times New Roman" w:hAnsi="Times New Roman" w:cs="Times New Roman"/>
          <w:sz w:val="24"/>
          <w:szCs w:val="24"/>
        </w:rPr>
        <w:t xml:space="preserve"> провед</w:t>
      </w:r>
      <w:r>
        <w:rPr>
          <w:rFonts w:ascii="Times New Roman" w:hAnsi="Times New Roman" w:cs="Times New Roman"/>
          <w:sz w:val="24"/>
          <w:szCs w:val="24"/>
        </w:rPr>
        <w:t>ён ряд мероприятий.</w:t>
      </w:r>
      <w:r w:rsidR="004F6518">
        <w:rPr>
          <w:rFonts w:ascii="Times New Roman" w:hAnsi="Times New Roman" w:cs="Times New Roman"/>
          <w:sz w:val="24"/>
          <w:szCs w:val="24"/>
        </w:rPr>
        <w:t xml:space="preserve"> </w:t>
      </w:r>
      <w:r>
        <w:rPr>
          <w:rFonts w:ascii="Times New Roman" w:hAnsi="Times New Roman" w:cs="Times New Roman"/>
          <w:sz w:val="24"/>
          <w:szCs w:val="24"/>
        </w:rPr>
        <w:t xml:space="preserve">Прошли </w:t>
      </w:r>
      <w:r w:rsidR="004F6518">
        <w:rPr>
          <w:rFonts w:ascii="Times New Roman" w:hAnsi="Times New Roman" w:cs="Times New Roman"/>
          <w:sz w:val="24"/>
          <w:szCs w:val="24"/>
        </w:rPr>
        <w:t>п</w:t>
      </w:r>
      <w:r w:rsidR="00E86DFF" w:rsidRPr="00E86DFF">
        <w:rPr>
          <w:rFonts w:ascii="Times New Roman" w:hAnsi="Times New Roman" w:cs="Times New Roman"/>
          <w:sz w:val="24"/>
          <w:szCs w:val="24"/>
        </w:rPr>
        <w:t>едсоветы</w:t>
      </w:r>
      <w:r>
        <w:rPr>
          <w:rFonts w:ascii="Times New Roman" w:hAnsi="Times New Roman" w:cs="Times New Roman"/>
          <w:sz w:val="24"/>
          <w:szCs w:val="24"/>
        </w:rPr>
        <w:t>:</w:t>
      </w:r>
      <w:r w:rsidR="00E86DFF" w:rsidRPr="00E86DFF">
        <w:rPr>
          <w:rFonts w:ascii="Times New Roman" w:hAnsi="Times New Roman" w:cs="Times New Roman"/>
          <w:sz w:val="24"/>
          <w:szCs w:val="24"/>
        </w:rPr>
        <w:t xml:space="preserve"> «Ранняя профориентация воспитанников </w:t>
      </w:r>
      <w:r w:rsidRPr="00E86DFF">
        <w:rPr>
          <w:rFonts w:ascii="Times New Roman" w:hAnsi="Times New Roman" w:cs="Times New Roman"/>
          <w:sz w:val="24"/>
          <w:szCs w:val="24"/>
        </w:rPr>
        <w:t>МАДОУ № 47</w:t>
      </w:r>
      <w:r>
        <w:rPr>
          <w:rFonts w:ascii="Times New Roman" w:hAnsi="Times New Roman" w:cs="Times New Roman"/>
          <w:sz w:val="24"/>
          <w:szCs w:val="24"/>
        </w:rPr>
        <w:t xml:space="preserve"> </w:t>
      </w:r>
      <w:r w:rsidR="00E86DFF" w:rsidRPr="00E86DFF">
        <w:rPr>
          <w:rFonts w:ascii="Times New Roman" w:hAnsi="Times New Roman" w:cs="Times New Roman"/>
          <w:sz w:val="24"/>
          <w:szCs w:val="24"/>
        </w:rPr>
        <w:t>в контексте приоритетного проекта «Ур</w:t>
      </w:r>
      <w:r>
        <w:rPr>
          <w:rFonts w:ascii="Times New Roman" w:hAnsi="Times New Roman" w:cs="Times New Roman"/>
          <w:sz w:val="24"/>
          <w:szCs w:val="24"/>
        </w:rPr>
        <w:t>альская инженерная школа»</w:t>
      </w:r>
      <w:r w:rsidR="00E86DFF" w:rsidRPr="00E86DFF">
        <w:rPr>
          <w:rFonts w:ascii="Times New Roman" w:hAnsi="Times New Roman" w:cs="Times New Roman"/>
          <w:sz w:val="24"/>
          <w:szCs w:val="24"/>
        </w:rPr>
        <w:t>»</w:t>
      </w:r>
      <w:r w:rsidR="00EC0042">
        <w:rPr>
          <w:rFonts w:ascii="Times New Roman" w:hAnsi="Times New Roman" w:cs="Times New Roman"/>
          <w:sz w:val="24"/>
          <w:szCs w:val="24"/>
        </w:rPr>
        <w:t xml:space="preserve"> (2015 год)</w:t>
      </w:r>
      <w:r w:rsidR="00E86DFF" w:rsidRPr="00E86DFF">
        <w:rPr>
          <w:rFonts w:ascii="Times New Roman" w:hAnsi="Times New Roman" w:cs="Times New Roman"/>
          <w:sz w:val="24"/>
          <w:szCs w:val="24"/>
        </w:rPr>
        <w:t xml:space="preserve">, </w:t>
      </w:r>
      <w:r w:rsidR="00EC0042">
        <w:rPr>
          <w:rFonts w:ascii="Times New Roman" w:hAnsi="Times New Roman" w:cs="Times New Roman"/>
          <w:sz w:val="24"/>
          <w:szCs w:val="24"/>
        </w:rPr>
        <w:t>«Профессиональный стандарт педагога» с элементами деловой игры (2015 год).</w:t>
      </w:r>
      <w:r w:rsidR="00D64DC8">
        <w:rPr>
          <w:rFonts w:ascii="Times New Roman" w:hAnsi="Times New Roman" w:cs="Times New Roman"/>
          <w:sz w:val="24"/>
          <w:szCs w:val="24"/>
        </w:rPr>
        <w:t xml:space="preserve"> </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Из множества форм и методов, используемых в работе с педагогами, наиболее эффективными оказались обучающие семинары, на которых основное внимание уделялось повышению теоретической подготовки</w:t>
      </w:r>
      <w:r w:rsidR="00F432FC">
        <w:rPr>
          <w:rFonts w:ascii="Times New Roman" w:hAnsi="Times New Roman" w:cs="Times New Roman"/>
          <w:sz w:val="24"/>
          <w:szCs w:val="24"/>
        </w:rPr>
        <w:t xml:space="preserve"> кадров</w:t>
      </w:r>
      <w:r w:rsidRPr="00E86DFF">
        <w:rPr>
          <w:rFonts w:ascii="Times New Roman" w:hAnsi="Times New Roman" w:cs="Times New Roman"/>
          <w:sz w:val="24"/>
          <w:szCs w:val="24"/>
        </w:rPr>
        <w:t xml:space="preserve">, и семинары-практикумы, включающие в себя творческие занятия на развитие творческого мышления и создания инновационных проектов: «Предпосылки формирования инженерного мышления детей дошкольного возраста средствами </w:t>
      </w:r>
      <w:r w:rsidRPr="00E86DFF">
        <w:rPr>
          <w:rFonts w:ascii="Times New Roman" w:hAnsi="Times New Roman" w:cs="Times New Roman"/>
          <w:sz w:val="24"/>
          <w:szCs w:val="24"/>
          <w:lang w:val="en-US"/>
        </w:rPr>
        <w:t>LEGO</w:t>
      </w:r>
      <w:r w:rsidRPr="00E86DFF">
        <w:rPr>
          <w:rFonts w:ascii="Times New Roman" w:hAnsi="Times New Roman" w:cs="Times New Roman"/>
          <w:sz w:val="24"/>
          <w:szCs w:val="24"/>
        </w:rPr>
        <w:t>-конструирования»</w:t>
      </w:r>
      <w:r w:rsidR="00EC0042">
        <w:rPr>
          <w:rFonts w:ascii="Times New Roman" w:hAnsi="Times New Roman" w:cs="Times New Roman"/>
          <w:sz w:val="24"/>
          <w:szCs w:val="24"/>
        </w:rPr>
        <w:t xml:space="preserve"> (2016 год)</w:t>
      </w:r>
      <w:r w:rsidRPr="00E86DFF">
        <w:rPr>
          <w:rFonts w:ascii="Times New Roman" w:hAnsi="Times New Roman" w:cs="Times New Roman"/>
          <w:sz w:val="24"/>
          <w:szCs w:val="24"/>
        </w:rPr>
        <w:t>, «Архитектура нашего города»</w:t>
      </w:r>
      <w:r w:rsidR="00EC0042">
        <w:rPr>
          <w:rFonts w:ascii="Times New Roman" w:hAnsi="Times New Roman" w:cs="Times New Roman"/>
          <w:sz w:val="24"/>
          <w:szCs w:val="24"/>
        </w:rPr>
        <w:t xml:space="preserve"> (2017 год)</w:t>
      </w:r>
      <w:r w:rsidRPr="00E86DFF">
        <w:rPr>
          <w:rFonts w:ascii="Times New Roman" w:hAnsi="Times New Roman" w:cs="Times New Roman"/>
          <w:sz w:val="24"/>
          <w:szCs w:val="24"/>
        </w:rPr>
        <w:t>; мастер – классы</w:t>
      </w:r>
      <w:r w:rsidR="00A739D7">
        <w:rPr>
          <w:rFonts w:ascii="Times New Roman" w:hAnsi="Times New Roman" w:cs="Times New Roman"/>
          <w:sz w:val="24"/>
          <w:szCs w:val="24"/>
        </w:rPr>
        <w:t>:</w:t>
      </w:r>
      <w:r w:rsidR="00EC0042">
        <w:rPr>
          <w:rFonts w:ascii="Times New Roman" w:hAnsi="Times New Roman" w:cs="Times New Roman"/>
          <w:sz w:val="24"/>
          <w:szCs w:val="24"/>
        </w:rPr>
        <w:t xml:space="preserve"> </w:t>
      </w:r>
      <w:r w:rsidR="00A739D7">
        <w:rPr>
          <w:rFonts w:ascii="Times New Roman" w:hAnsi="Times New Roman" w:cs="Times New Roman"/>
          <w:sz w:val="24"/>
          <w:szCs w:val="24"/>
        </w:rPr>
        <w:t xml:space="preserve">«Создание </w:t>
      </w:r>
      <w:r w:rsidR="00A739D7">
        <w:rPr>
          <w:rFonts w:ascii="Times New Roman" w:hAnsi="Times New Roman" w:cs="Times New Roman"/>
          <w:sz w:val="24"/>
          <w:szCs w:val="24"/>
          <w:lang w:val="en-US"/>
        </w:rPr>
        <w:t>LEGO</w:t>
      </w:r>
      <w:r w:rsidR="00A739D7">
        <w:rPr>
          <w:rFonts w:ascii="Times New Roman" w:hAnsi="Times New Roman" w:cs="Times New Roman"/>
          <w:sz w:val="24"/>
          <w:szCs w:val="24"/>
        </w:rPr>
        <w:t>-мультфильма» (2017 год),</w:t>
      </w:r>
      <w:r w:rsidR="00F432FC">
        <w:rPr>
          <w:rFonts w:ascii="Times New Roman" w:hAnsi="Times New Roman" w:cs="Times New Roman"/>
          <w:sz w:val="24"/>
          <w:szCs w:val="24"/>
        </w:rPr>
        <w:t xml:space="preserve"> </w:t>
      </w:r>
      <w:r w:rsidR="00EC0042">
        <w:rPr>
          <w:rFonts w:ascii="Times New Roman" w:hAnsi="Times New Roman" w:cs="Times New Roman"/>
          <w:sz w:val="24"/>
          <w:szCs w:val="24"/>
        </w:rPr>
        <w:t>«</w:t>
      </w:r>
      <w:r w:rsidR="00A739D7">
        <w:rPr>
          <w:rFonts w:ascii="Times New Roman" w:hAnsi="Times New Roman" w:cs="Times New Roman"/>
          <w:sz w:val="24"/>
          <w:szCs w:val="24"/>
        </w:rPr>
        <w:t>Современные технологии для интеллектуального развития детей дошкольного возраста</w:t>
      </w:r>
      <w:r w:rsidR="00EC0042">
        <w:rPr>
          <w:rFonts w:ascii="Times New Roman" w:hAnsi="Times New Roman" w:cs="Times New Roman"/>
          <w:sz w:val="24"/>
          <w:szCs w:val="24"/>
        </w:rPr>
        <w:t>» (2018 год)</w:t>
      </w:r>
      <w:r w:rsidRPr="00E86DFF">
        <w:rPr>
          <w:rFonts w:ascii="Times New Roman" w:hAnsi="Times New Roman" w:cs="Times New Roman"/>
          <w:sz w:val="24"/>
          <w:szCs w:val="24"/>
        </w:rPr>
        <w:t xml:space="preserve">; смотры-конкурсы пособий и оборудования, </w:t>
      </w:r>
      <w:r w:rsidR="003A71CD">
        <w:rPr>
          <w:rFonts w:ascii="Times New Roman" w:hAnsi="Times New Roman" w:cs="Times New Roman"/>
          <w:sz w:val="24"/>
          <w:szCs w:val="24"/>
        </w:rPr>
        <w:t>созданных</w:t>
      </w:r>
      <w:r w:rsidRPr="00E86DFF">
        <w:rPr>
          <w:rFonts w:ascii="Times New Roman" w:hAnsi="Times New Roman" w:cs="Times New Roman"/>
          <w:sz w:val="24"/>
          <w:szCs w:val="24"/>
        </w:rPr>
        <w:t xml:space="preserve"> своими руками</w:t>
      </w:r>
      <w:r w:rsidR="00EC0042">
        <w:rPr>
          <w:rFonts w:ascii="Times New Roman" w:hAnsi="Times New Roman" w:cs="Times New Roman"/>
          <w:sz w:val="24"/>
          <w:szCs w:val="24"/>
        </w:rPr>
        <w:t xml:space="preserve">: «Круги </w:t>
      </w:r>
      <w:proofErr w:type="spellStart"/>
      <w:r w:rsidR="00EC0042">
        <w:rPr>
          <w:rFonts w:ascii="Times New Roman" w:hAnsi="Times New Roman" w:cs="Times New Roman"/>
          <w:sz w:val="24"/>
          <w:szCs w:val="24"/>
        </w:rPr>
        <w:t>Луллия</w:t>
      </w:r>
      <w:proofErr w:type="spellEnd"/>
      <w:r w:rsidR="00EC0042">
        <w:rPr>
          <w:rFonts w:ascii="Times New Roman" w:hAnsi="Times New Roman" w:cs="Times New Roman"/>
          <w:sz w:val="24"/>
          <w:szCs w:val="24"/>
        </w:rPr>
        <w:t>»</w:t>
      </w:r>
      <w:r w:rsidR="00F432FC">
        <w:rPr>
          <w:rFonts w:ascii="Times New Roman" w:hAnsi="Times New Roman" w:cs="Times New Roman"/>
          <w:sz w:val="24"/>
          <w:szCs w:val="24"/>
        </w:rPr>
        <w:t xml:space="preserve"> </w:t>
      </w:r>
      <w:r w:rsidR="00F432FC">
        <w:rPr>
          <w:rFonts w:ascii="Times New Roman" w:hAnsi="Times New Roman" w:cs="Times New Roman"/>
          <w:sz w:val="24"/>
          <w:szCs w:val="24"/>
        </w:rPr>
        <w:lastRenderedPageBreak/>
        <w:t xml:space="preserve">(2018 год), </w:t>
      </w:r>
      <w:r w:rsidR="003A71CD">
        <w:rPr>
          <w:rFonts w:ascii="Times New Roman" w:hAnsi="Times New Roman" w:cs="Times New Roman"/>
          <w:sz w:val="24"/>
          <w:szCs w:val="24"/>
        </w:rPr>
        <w:t xml:space="preserve">«Технический </w:t>
      </w:r>
      <w:proofErr w:type="spellStart"/>
      <w:r w:rsidR="003A71CD">
        <w:rPr>
          <w:rFonts w:ascii="Times New Roman" w:hAnsi="Times New Roman" w:cs="Times New Roman"/>
          <w:sz w:val="24"/>
          <w:szCs w:val="24"/>
        </w:rPr>
        <w:t>лэпбук</w:t>
      </w:r>
      <w:proofErr w:type="spellEnd"/>
      <w:r w:rsidR="003A71CD">
        <w:rPr>
          <w:rFonts w:ascii="Times New Roman" w:hAnsi="Times New Roman" w:cs="Times New Roman"/>
          <w:sz w:val="24"/>
          <w:szCs w:val="24"/>
        </w:rPr>
        <w:t>» (2019 год)</w:t>
      </w:r>
      <w:r w:rsidRPr="00E86DFF">
        <w:rPr>
          <w:rFonts w:ascii="Times New Roman" w:hAnsi="Times New Roman" w:cs="Times New Roman"/>
          <w:sz w:val="24"/>
          <w:szCs w:val="24"/>
        </w:rPr>
        <w:t xml:space="preserve">; </w:t>
      </w:r>
      <w:r w:rsidR="00A739D7">
        <w:rPr>
          <w:rFonts w:ascii="Times New Roman" w:hAnsi="Times New Roman" w:cs="Times New Roman"/>
          <w:sz w:val="24"/>
          <w:szCs w:val="24"/>
        </w:rPr>
        <w:t xml:space="preserve">творческая мастерская: «Использование игр В. </w:t>
      </w:r>
      <w:proofErr w:type="spellStart"/>
      <w:r w:rsidR="00A739D7">
        <w:rPr>
          <w:rFonts w:ascii="Times New Roman" w:hAnsi="Times New Roman" w:cs="Times New Roman"/>
          <w:sz w:val="24"/>
          <w:szCs w:val="24"/>
        </w:rPr>
        <w:t>Воскобовича</w:t>
      </w:r>
      <w:proofErr w:type="spellEnd"/>
      <w:r w:rsidR="00A739D7">
        <w:rPr>
          <w:rFonts w:ascii="Times New Roman" w:hAnsi="Times New Roman" w:cs="Times New Roman"/>
          <w:sz w:val="24"/>
          <w:szCs w:val="24"/>
        </w:rPr>
        <w:t xml:space="preserve"> в образовательной деятельности» (2017 год), </w:t>
      </w:r>
      <w:r w:rsidR="00F432FC">
        <w:rPr>
          <w:rFonts w:ascii="Times New Roman" w:hAnsi="Times New Roman" w:cs="Times New Roman"/>
          <w:sz w:val="24"/>
          <w:szCs w:val="24"/>
        </w:rPr>
        <w:t xml:space="preserve">ежегодно </w:t>
      </w:r>
      <w:r w:rsidRPr="00E86DFF">
        <w:rPr>
          <w:rFonts w:ascii="Times New Roman" w:hAnsi="Times New Roman" w:cs="Times New Roman"/>
          <w:sz w:val="24"/>
          <w:szCs w:val="24"/>
        </w:rPr>
        <w:t>в начале учебного года</w:t>
      </w:r>
      <w:r w:rsidR="00A739D7" w:rsidRPr="00A739D7">
        <w:rPr>
          <w:rFonts w:ascii="Times New Roman" w:hAnsi="Times New Roman" w:cs="Times New Roman"/>
          <w:sz w:val="24"/>
          <w:szCs w:val="24"/>
        </w:rPr>
        <w:t xml:space="preserve"> </w:t>
      </w:r>
      <w:r w:rsidR="00A739D7">
        <w:rPr>
          <w:rFonts w:ascii="Times New Roman" w:hAnsi="Times New Roman" w:cs="Times New Roman"/>
          <w:sz w:val="24"/>
          <w:szCs w:val="24"/>
        </w:rPr>
        <w:t xml:space="preserve">проходила </w:t>
      </w:r>
      <w:r w:rsidR="00A739D7" w:rsidRPr="00E86DFF">
        <w:rPr>
          <w:rFonts w:ascii="Times New Roman" w:hAnsi="Times New Roman" w:cs="Times New Roman"/>
          <w:sz w:val="24"/>
          <w:szCs w:val="24"/>
        </w:rPr>
        <w:t>выставка-ярмарка</w:t>
      </w:r>
      <w:r w:rsidR="004D123E" w:rsidRPr="004D123E">
        <w:rPr>
          <w:rFonts w:ascii="Times New Roman" w:hAnsi="Times New Roman" w:cs="Times New Roman"/>
          <w:sz w:val="24"/>
          <w:szCs w:val="24"/>
        </w:rPr>
        <w:t xml:space="preserve"> </w:t>
      </w:r>
      <w:r w:rsidR="004D123E" w:rsidRPr="00E86DFF">
        <w:rPr>
          <w:rFonts w:ascii="Times New Roman" w:hAnsi="Times New Roman" w:cs="Times New Roman"/>
          <w:sz w:val="24"/>
          <w:szCs w:val="24"/>
        </w:rPr>
        <w:t>идей</w:t>
      </w:r>
      <w:r w:rsidR="00EC0042">
        <w:rPr>
          <w:rFonts w:ascii="Times New Roman" w:hAnsi="Times New Roman" w:cs="Times New Roman"/>
          <w:sz w:val="24"/>
          <w:szCs w:val="24"/>
        </w:rPr>
        <w:t>,</w:t>
      </w:r>
      <w:r w:rsidR="00EC0042" w:rsidRPr="00EC0042">
        <w:rPr>
          <w:rFonts w:ascii="Times New Roman" w:hAnsi="Times New Roman" w:cs="Times New Roman"/>
          <w:sz w:val="24"/>
          <w:szCs w:val="24"/>
        </w:rPr>
        <w:t xml:space="preserve"> </w:t>
      </w:r>
      <w:r w:rsidR="00EC0042" w:rsidRPr="00E86DFF">
        <w:rPr>
          <w:rFonts w:ascii="Times New Roman" w:hAnsi="Times New Roman" w:cs="Times New Roman"/>
          <w:sz w:val="24"/>
          <w:szCs w:val="24"/>
        </w:rPr>
        <w:t>где активно происходило знакомство с педагогическим опытом, авторскими находками</w:t>
      </w:r>
      <w:r w:rsidRPr="00E86DFF">
        <w:rPr>
          <w:rFonts w:ascii="Times New Roman" w:hAnsi="Times New Roman" w:cs="Times New Roman"/>
          <w:sz w:val="24"/>
          <w:szCs w:val="24"/>
        </w:rPr>
        <w:t xml:space="preserve">. </w:t>
      </w:r>
    </w:p>
    <w:p w:rsidR="00E86DFF" w:rsidRPr="00E86DFF" w:rsidRDefault="00E86DFF" w:rsidP="004D123E">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При подготовке к любому мероприятию формировались творческие мини-группы. При этом учитывалось желание, профессиональные интересы самих педагогов. Руководителей творческих групп выделяли из числа высококвалифицированных педагогов, имеющих организаторские способности, хорошую теоретическую и практическую базу. Основной задачей творческих групп было обеспечение качества образования, внедрение лучших образцов педагогической деятельности, профессиональное общение, обмен опытом. Кроме этого, формами методической работы, направленными на развитие компетентности педагогов, проводились индивидуальные и групповые консультации с целью оказания методической помощи; открытые мероприятия по обмену опытом педагогической деят</w:t>
      </w:r>
      <w:r w:rsidR="004412C6">
        <w:rPr>
          <w:rFonts w:ascii="Times New Roman" w:hAnsi="Times New Roman" w:cs="Times New Roman"/>
          <w:sz w:val="24"/>
          <w:szCs w:val="24"/>
        </w:rPr>
        <w:t xml:space="preserve">ельности с педагогами </w:t>
      </w:r>
      <w:r w:rsidR="0026150F">
        <w:rPr>
          <w:rFonts w:ascii="Times New Roman" w:hAnsi="Times New Roman" w:cs="Times New Roman"/>
          <w:sz w:val="24"/>
          <w:szCs w:val="24"/>
        </w:rPr>
        <w:t xml:space="preserve">ДОУ и </w:t>
      </w:r>
      <w:r w:rsidR="004412C6">
        <w:rPr>
          <w:rFonts w:ascii="Times New Roman" w:hAnsi="Times New Roman" w:cs="Times New Roman"/>
          <w:sz w:val="24"/>
          <w:szCs w:val="24"/>
        </w:rPr>
        <w:t>города; «Ш</w:t>
      </w:r>
      <w:r w:rsidRPr="00E86DFF">
        <w:rPr>
          <w:rFonts w:ascii="Times New Roman" w:hAnsi="Times New Roman" w:cs="Times New Roman"/>
          <w:sz w:val="24"/>
          <w:szCs w:val="24"/>
        </w:rPr>
        <w:t>кола молодого педагога».</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 xml:space="preserve">В результате, использование разнообразных активных форм и методов обучения педагогов обеспечило практико-ориентированный характер учебной деятельности, поспособствовало включению их в инновационную деятельность, формированию потребности в непрерывном профессиональном совершенствовании. </w:t>
      </w:r>
    </w:p>
    <w:p w:rsidR="00E86DFF" w:rsidRPr="00E86DFF" w:rsidRDefault="00F432FC" w:rsidP="00E86DFF">
      <w:pPr>
        <w:spacing w:after="0" w:line="240" w:lineRule="auto"/>
        <w:ind w:firstLine="708"/>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Общеизвестно, что </w:t>
      </w:r>
      <w:r w:rsidR="00E86DFF" w:rsidRPr="00E86DFF">
        <w:rPr>
          <w:rFonts w:ascii="Times New Roman" w:hAnsi="Times New Roman" w:cs="Times New Roman"/>
          <w:sz w:val="24"/>
          <w:szCs w:val="24"/>
        </w:rPr>
        <w:t>РППС определяет развитие ребёнка, она активно строит его деятельность, является источником информации,</w:t>
      </w:r>
      <w:r w:rsidR="00E86DFF" w:rsidRPr="00E86DFF">
        <w:t xml:space="preserve"> </w:t>
      </w:r>
      <w:r w:rsidR="00E86DFF" w:rsidRPr="00E86DFF">
        <w:rPr>
          <w:rFonts w:ascii="Times New Roman" w:hAnsi="Times New Roman" w:cs="Times New Roman"/>
          <w:sz w:val="24"/>
          <w:szCs w:val="24"/>
        </w:rPr>
        <w:t>создаёт интерес к познанию, оказывает влияние на формирование основ технического мышления ребенка. Среда создаёт пространство для организации разнообразных игр. В МАДОУ № 47 оборудована инженерная студия. Студия располагается в отдельном помещении и содержит игровые центры: LEGO-конструирования, математики, экспериментирования и дорожного движения. Центр оборудован мультимедийным проектором, экраном, собрана детская научная библиотека. На территории ДОУ проложена</w:t>
      </w:r>
      <w:r w:rsidR="00E86DFF" w:rsidRPr="00E86DFF">
        <w:rPr>
          <w:rFonts w:ascii="Times New Roman" w:hAnsi="Times New Roman" w:cs="Times New Roman"/>
          <w:color w:val="000000"/>
          <w:sz w:val="24"/>
          <w:szCs w:val="24"/>
          <w:shd w:val="clear" w:color="auto" w:fill="FFFFFF"/>
        </w:rPr>
        <w:t xml:space="preserve"> экологическая тропа: оформлены оранжерея, огород, цветник, уголок леса, метеостанция.</w:t>
      </w:r>
      <w:r w:rsidR="00E86DFF" w:rsidRPr="00E86DFF">
        <w:rPr>
          <w:rFonts w:ascii="Times New Roman" w:hAnsi="Times New Roman" w:cs="Times New Roman"/>
          <w:sz w:val="24"/>
          <w:szCs w:val="24"/>
        </w:rPr>
        <w:t xml:space="preserve"> В </w:t>
      </w:r>
      <w:r w:rsidR="00E86DFF" w:rsidRPr="00E86DFF">
        <w:rPr>
          <w:rFonts w:ascii="Times New Roman" w:hAnsi="Times New Roman" w:cs="Times New Roman"/>
          <w:color w:val="000000"/>
          <w:sz w:val="24"/>
          <w:szCs w:val="24"/>
          <w:shd w:val="clear" w:color="auto" w:fill="FFFFFF"/>
        </w:rPr>
        <w:t xml:space="preserve">групповых помещениях созданы центры «Конструирования и </w:t>
      </w:r>
      <w:r w:rsidR="00E86DFF" w:rsidRPr="00E86DFF">
        <w:rPr>
          <w:rFonts w:ascii="Times New Roman" w:hAnsi="Times New Roman" w:cs="Times New Roman"/>
          <w:sz w:val="24"/>
          <w:szCs w:val="24"/>
        </w:rPr>
        <w:t>моделирования»</w:t>
      </w:r>
      <w:r w:rsidR="00E86DFF" w:rsidRPr="00E86DFF">
        <w:rPr>
          <w:rFonts w:ascii="Times New Roman" w:hAnsi="Times New Roman" w:cs="Times New Roman"/>
          <w:color w:val="000000"/>
          <w:sz w:val="24"/>
          <w:szCs w:val="24"/>
          <w:shd w:val="clear" w:color="auto" w:fill="FFFFFF"/>
        </w:rPr>
        <w:t>, «Природы», «Опытно-экспериментальные», «Логики и математики»</w:t>
      </w:r>
      <w:r w:rsidR="00E86DFF" w:rsidRPr="00E86DFF">
        <w:rPr>
          <w:rFonts w:ascii="Times New Roman" w:hAnsi="Times New Roman" w:cs="Times New Roman"/>
          <w:sz w:val="24"/>
          <w:szCs w:val="24"/>
        </w:rPr>
        <w:t>,</w:t>
      </w:r>
      <w:r w:rsidR="00E86DFF" w:rsidRPr="00E86DFF">
        <w:rPr>
          <w:rFonts w:ascii="Times New Roman" w:hAnsi="Times New Roman" w:cs="Times New Roman"/>
          <w:color w:val="000000"/>
          <w:sz w:val="24"/>
          <w:szCs w:val="24"/>
          <w:shd w:val="clear" w:color="auto" w:fill="FFFFFF"/>
        </w:rPr>
        <w:t xml:space="preserve"> «Шахматные островки» в старших группах. Много игрового оборудования и пособий сделано руками педагогов.</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Образовательная деятельность педагогов с детьми по проекту</w:t>
      </w:r>
      <w:r w:rsidR="00A739D7">
        <w:rPr>
          <w:rFonts w:ascii="Times New Roman" w:hAnsi="Times New Roman" w:cs="Times New Roman"/>
          <w:sz w:val="24"/>
          <w:szCs w:val="24"/>
        </w:rPr>
        <w:t xml:space="preserve"> «В инженеры я б пошёл - пусть меня научат»</w:t>
      </w:r>
      <w:r w:rsidR="0026150F">
        <w:rPr>
          <w:rFonts w:ascii="Times New Roman" w:hAnsi="Times New Roman" w:cs="Times New Roman"/>
          <w:sz w:val="24"/>
          <w:szCs w:val="24"/>
        </w:rPr>
        <w:t xml:space="preserve"> осуществляла</w:t>
      </w:r>
      <w:r w:rsidR="004412C6">
        <w:rPr>
          <w:rFonts w:ascii="Times New Roman" w:hAnsi="Times New Roman" w:cs="Times New Roman"/>
          <w:sz w:val="24"/>
          <w:szCs w:val="24"/>
        </w:rPr>
        <w:t>сь</w:t>
      </w:r>
      <w:r w:rsidRPr="00E86DFF">
        <w:rPr>
          <w:rFonts w:ascii="Times New Roman" w:hAnsi="Times New Roman" w:cs="Times New Roman"/>
          <w:sz w:val="24"/>
          <w:szCs w:val="24"/>
        </w:rPr>
        <w:t xml:space="preserve"> в четырёх направлениях: технологическое, констру</w:t>
      </w:r>
      <w:r w:rsidR="004412C6">
        <w:rPr>
          <w:rFonts w:ascii="Times New Roman" w:hAnsi="Times New Roman" w:cs="Times New Roman"/>
          <w:sz w:val="24"/>
          <w:szCs w:val="24"/>
        </w:rPr>
        <w:t>кторское</w:t>
      </w:r>
      <w:r w:rsidRPr="00E86DFF">
        <w:rPr>
          <w:rFonts w:ascii="Times New Roman" w:hAnsi="Times New Roman" w:cs="Times New Roman"/>
          <w:sz w:val="24"/>
          <w:szCs w:val="24"/>
        </w:rPr>
        <w:t>, естественно-научное и математическое. Определены подходы к инженерно-техническому образованию, которые предполагают, что дети могут реализовать свой потенциал при условии целенаправленного, последовательного и непрерывного педагогического воздействия. Образование строится на интегративных принципах, игровы</w:t>
      </w:r>
      <w:r w:rsidR="004412C6">
        <w:rPr>
          <w:rFonts w:ascii="Times New Roman" w:hAnsi="Times New Roman" w:cs="Times New Roman"/>
          <w:sz w:val="24"/>
          <w:szCs w:val="24"/>
        </w:rPr>
        <w:t>х</w:t>
      </w:r>
      <w:r w:rsidRPr="00E86DFF">
        <w:rPr>
          <w:rFonts w:ascii="Times New Roman" w:hAnsi="Times New Roman" w:cs="Times New Roman"/>
          <w:sz w:val="24"/>
          <w:szCs w:val="24"/>
        </w:rPr>
        <w:t xml:space="preserve"> технологи</w:t>
      </w:r>
      <w:r w:rsidR="004412C6">
        <w:rPr>
          <w:rFonts w:ascii="Times New Roman" w:hAnsi="Times New Roman" w:cs="Times New Roman"/>
          <w:sz w:val="24"/>
          <w:szCs w:val="24"/>
        </w:rPr>
        <w:t>ях, экспериментировании</w:t>
      </w:r>
      <w:r w:rsidRPr="00E86DFF">
        <w:rPr>
          <w:rFonts w:ascii="Times New Roman" w:hAnsi="Times New Roman" w:cs="Times New Roman"/>
          <w:sz w:val="24"/>
          <w:szCs w:val="24"/>
        </w:rPr>
        <w:t xml:space="preserve">, что соответствует ФГОС ДО.  </w:t>
      </w:r>
    </w:p>
    <w:p w:rsidR="00E86DFF" w:rsidRPr="004412C6" w:rsidRDefault="00E86DFF" w:rsidP="004412C6">
      <w:pPr>
        <w:spacing w:after="0" w:line="240" w:lineRule="auto"/>
        <w:ind w:firstLine="708"/>
        <w:jc w:val="both"/>
        <w:rPr>
          <w:rFonts w:ascii="Times New Roman" w:hAnsi="Times New Roman" w:cs="Times New Roman"/>
          <w:color w:val="000000"/>
          <w:sz w:val="24"/>
          <w:szCs w:val="24"/>
          <w:shd w:val="clear" w:color="auto" w:fill="FFFFFF"/>
        </w:rPr>
      </w:pPr>
      <w:r w:rsidRPr="00E86DFF">
        <w:rPr>
          <w:rFonts w:ascii="Times New Roman" w:hAnsi="Times New Roman" w:cs="Times New Roman"/>
          <w:sz w:val="24"/>
          <w:szCs w:val="24"/>
        </w:rPr>
        <w:t xml:space="preserve">В технологическом направлении </w:t>
      </w:r>
      <w:r w:rsidRPr="00E86DFF">
        <w:rPr>
          <w:rFonts w:ascii="Times New Roman" w:hAnsi="Times New Roman" w:cs="Times New Roman"/>
          <w:color w:val="000000"/>
          <w:sz w:val="24"/>
          <w:szCs w:val="24"/>
          <w:shd w:val="clear" w:color="auto" w:fill="FFFFFF"/>
        </w:rPr>
        <w:t xml:space="preserve">знакомим детей с техническими достижениями человечества, с разными профессиями, с промышленной, транспортной техникой, показываем важность техники для человека на примере бытовых приборов. </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Конструкторское направление в МАДОУ № 47 включает в себя конструирование и моделирование, как из конструктора LEGO, так и из других видов конструктора, из бумаги, природного и бросового материала.</w:t>
      </w:r>
      <w:r w:rsidRPr="00E86DFF">
        <w:rPr>
          <w:rFonts w:ascii="Times New Roman" w:hAnsi="Times New Roman" w:cs="Times New Roman"/>
          <w:color w:val="000000"/>
          <w:sz w:val="24"/>
          <w:szCs w:val="24"/>
          <w:shd w:val="clear" w:color="auto" w:fill="FFFFFF"/>
        </w:rPr>
        <w:t xml:space="preserve"> </w:t>
      </w:r>
      <w:r w:rsidRPr="00E86DFF">
        <w:rPr>
          <w:rFonts w:ascii="Times New Roman" w:hAnsi="Times New Roman" w:cs="Times New Roman"/>
          <w:sz w:val="24"/>
          <w:szCs w:val="24"/>
        </w:rPr>
        <w:t xml:space="preserve">Для реализации конструкторского направления в ДОУ разработана и реализуется программа «В мире LEGO и робототехники». В программе систематизированы средства и методы конструктивно-игровой деятельности, предоставляя детям перспективу развития технического творчества. </w:t>
      </w:r>
    </w:p>
    <w:p w:rsidR="00E86DFF" w:rsidRPr="00E86DFF" w:rsidRDefault="00E86DFF" w:rsidP="00E86DFF">
      <w:pPr>
        <w:spacing w:after="0" w:line="240" w:lineRule="auto"/>
        <w:ind w:firstLine="708"/>
        <w:jc w:val="both"/>
        <w:rPr>
          <w:rFonts w:ascii="Times New Roman" w:hAnsi="Times New Roman" w:cs="Times New Roman"/>
          <w:color w:val="000000"/>
          <w:sz w:val="24"/>
          <w:szCs w:val="24"/>
          <w:shd w:val="clear" w:color="auto" w:fill="FFFFFF"/>
        </w:rPr>
      </w:pPr>
      <w:r w:rsidRPr="00E86DFF">
        <w:rPr>
          <w:rFonts w:ascii="Times New Roman" w:hAnsi="Times New Roman" w:cs="Times New Roman"/>
          <w:color w:val="000000"/>
          <w:sz w:val="24"/>
          <w:szCs w:val="24"/>
          <w:shd w:val="clear" w:color="auto" w:fill="FFFFFF"/>
        </w:rPr>
        <w:t xml:space="preserve">Естественно-научное образование включает в себя направления в области естественно-научного знания физики, химии, биологии. Естественно-научное направление образовательного проекта в МАДОУ № 47 реализуется через программу «Юные исследователи». Программа направлена на создание условий для познавательно-исследовательской, опытно-экспериментальной деятельности детей дошкольного возраста, основана на игровой, проектной технологиях, технологии, опирающиеся на </w:t>
      </w:r>
      <w:r w:rsidRPr="00E86DFF">
        <w:rPr>
          <w:rFonts w:ascii="Times New Roman" w:hAnsi="Times New Roman" w:cs="Times New Roman"/>
          <w:color w:val="000000"/>
          <w:sz w:val="24"/>
          <w:szCs w:val="24"/>
          <w:shd w:val="clear" w:color="auto" w:fill="FFFFFF"/>
        </w:rPr>
        <w:lastRenderedPageBreak/>
        <w:t>познавательный интерес, проблемного обучения, сотрудничества. Программа нацелена на изучение объектов и явлений живой и неживой природы путём практической деятельности.</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color w:val="000000"/>
          <w:sz w:val="24"/>
          <w:szCs w:val="24"/>
          <w:shd w:val="clear" w:color="auto" w:fill="FFFFFF"/>
        </w:rPr>
        <w:t xml:space="preserve">Математическое направление образовательного проекта реализуется через программу «Юный математик». Программа построена на использовании образовательных технологий </w:t>
      </w:r>
      <w:proofErr w:type="spellStart"/>
      <w:r w:rsidRPr="00E86DFF">
        <w:rPr>
          <w:rFonts w:ascii="Times New Roman" w:hAnsi="Times New Roman" w:cs="Times New Roman"/>
          <w:color w:val="000000"/>
          <w:sz w:val="24"/>
          <w:szCs w:val="24"/>
          <w:shd w:val="clear" w:color="auto" w:fill="FFFFFF"/>
        </w:rPr>
        <w:t>Дьенеша</w:t>
      </w:r>
      <w:proofErr w:type="spellEnd"/>
      <w:r w:rsidRPr="00E86DFF">
        <w:rPr>
          <w:rFonts w:ascii="Times New Roman" w:hAnsi="Times New Roman" w:cs="Times New Roman"/>
          <w:color w:val="000000"/>
          <w:sz w:val="24"/>
          <w:szCs w:val="24"/>
          <w:shd w:val="clear" w:color="auto" w:fill="FFFFFF"/>
        </w:rPr>
        <w:t xml:space="preserve">, </w:t>
      </w:r>
      <w:proofErr w:type="spellStart"/>
      <w:r w:rsidRPr="00E86DFF">
        <w:rPr>
          <w:rFonts w:ascii="Times New Roman" w:hAnsi="Times New Roman" w:cs="Times New Roman"/>
          <w:color w:val="000000"/>
          <w:sz w:val="24"/>
          <w:szCs w:val="24"/>
          <w:shd w:val="clear" w:color="auto" w:fill="FFFFFF"/>
        </w:rPr>
        <w:t>Кюизенера</w:t>
      </w:r>
      <w:proofErr w:type="spellEnd"/>
      <w:r w:rsidRPr="00E86DFF">
        <w:rPr>
          <w:rFonts w:ascii="Times New Roman" w:hAnsi="Times New Roman" w:cs="Times New Roman"/>
          <w:color w:val="000000"/>
          <w:sz w:val="24"/>
          <w:szCs w:val="24"/>
          <w:shd w:val="clear" w:color="auto" w:fill="FFFFFF"/>
        </w:rPr>
        <w:t xml:space="preserve"> и </w:t>
      </w:r>
      <w:proofErr w:type="spellStart"/>
      <w:r w:rsidRPr="00E86DFF">
        <w:rPr>
          <w:rFonts w:ascii="Times New Roman" w:hAnsi="Times New Roman" w:cs="Times New Roman"/>
          <w:color w:val="000000"/>
          <w:sz w:val="24"/>
          <w:szCs w:val="24"/>
          <w:shd w:val="clear" w:color="auto" w:fill="FFFFFF"/>
        </w:rPr>
        <w:t>Фрёбеля</w:t>
      </w:r>
      <w:proofErr w:type="spellEnd"/>
      <w:r w:rsidRPr="00E86DFF">
        <w:rPr>
          <w:rFonts w:ascii="Times New Roman" w:hAnsi="Times New Roman" w:cs="Times New Roman"/>
          <w:color w:val="000000"/>
          <w:sz w:val="24"/>
          <w:szCs w:val="24"/>
          <w:shd w:val="clear" w:color="auto" w:fill="FFFFFF"/>
        </w:rPr>
        <w:t xml:space="preserve">. </w:t>
      </w:r>
      <w:r w:rsidRPr="00E86DFF">
        <w:rPr>
          <w:rFonts w:ascii="Times New Roman" w:hAnsi="Times New Roman" w:cs="Times New Roman"/>
          <w:sz w:val="24"/>
          <w:szCs w:val="24"/>
        </w:rPr>
        <w:t xml:space="preserve">Также математическое направление </w:t>
      </w:r>
      <w:r w:rsidR="0026150F">
        <w:rPr>
          <w:rFonts w:ascii="Times New Roman" w:hAnsi="Times New Roman" w:cs="Times New Roman"/>
          <w:sz w:val="24"/>
          <w:szCs w:val="24"/>
        </w:rPr>
        <w:t>осуществляется</w:t>
      </w:r>
      <w:r w:rsidRPr="00E86DFF">
        <w:rPr>
          <w:rFonts w:ascii="Times New Roman" w:hAnsi="Times New Roman" w:cs="Times New Roman"/>
          <w:sz w:val="24"/>
          <w:szCs w:val="24"/>
        </w:rPr>
        <w:t xml:space="preserve"> через обучение детей игре в шахматы. В шахматной студии «Пешечка» у обучающихся формируем интерес к шахматной игре; они знакомятся с шахматными понятиями, терминами; учатся</w:t>
      </w:r>
      <w:r w:rsidRPr="00E86DFF">
        <w:rPr>
          <w:rFonts w:ascii="Times New Roman" w:eastAsia="Calibri" w:hAnsi="Times New Roman" w:cs="Times New Roman"/>
          <w:bCs/>
          <w:sz w:val="24"/>
          <w:szCs w:val="24"/>
        </w:rPr>
        <w:t xml:space="preserve"> свободно ориентироваться на шахматной доске, разыгрывать шахматные партии, решать логические задачи. </w:t>
      </w:r>
    </w:p>
    <w:p w:rsidR="00E86DFF" w:rsidRPr="00E86DFF" w:rsidRDefault="00E86DFF" w:rsidP="00E86DFF">
      <w:pPr>
        <w:spacing w:after="0" w:line="240" w:lineRule="auto"/>
        <w:ind w:firstLine="708"/>
        <w:jc w:val="both"/>
        <w:rPr>
          <w:rFonts w:ascii="Times New Roman" w:hAnsi="Times New Roman" w:cs="Times New Roman"/>
          <w:color w:val="000000"/>
          <w:sz w:val="24"/>
          <w:szCs w:val="24"/>
          <w:shd w:val="clear" w:color="auto" w:fill="FFFFFF"/>
        </w:rPr>
      </w:pPr>
      <w:r w:rsidRPr="00E86DFF">
        <w:rPr>
          <w:rFonts w:ascii="Times New Roman" w:hAnsi="Times New Roman" w:cs="Times New Roman"/>
          <w:sz w:val="24"/>
          <w:szCs w:val="24"/>
        </w:rPr>
        <w:t>Большое значение для инженерного развития имеет творческий потенциал человека и его интеллект. «Интеллект не является врождённым качеством личности. Интеллектуальные способности человека могут совершенствоваться в течение всей его жизни и успешного применения на практике различных методов развития мышления.» [3]</w:t>
      </w:r>
      <w:r w:rsidRPr="00E86DFF">
        <w:rPr>
          <w:rFonts w:ascii="Times New Roman" w:hAnsi="Times New Roman" w:cs="Times New Roman"/>
          <w:color w:val="000000"/>
          <w:sz w:val="24"/>
          <w:szCs w:val="24"/>
          <w:shd w:val="clear" w:color="auto" w:fill="FFFFFF"/>
        </w:rPr>
        <w:t xml:space="preserve"> </w:t>
      </w:r>
      <w:proofErr w:type="gramStart"/>
      <w:r w:rsidRPr="00E86DFF">
        <w:rPr>
          <w:rFonts w:ascii="Times New Roman" w:hAnsi="Times New Roman" w:cs="Times New Roman"/>
          <w:sz w:val="24"/>
          <w:szCs w:val="24"/>
        </w:rPr>
        <w:t>С</w:t>
      </w:r>
      <w:proofErr w:type="gramEnd"/>
      <w:r w:rsidRPr="00E86DFF">
        <w:rPr>
          <w:rFonts w:ascii="Times New Roman" w:hAnsi="Times New Roman" w:cs="Times New Roman"/>
          <w:sz w:val="24"/>
          <w:szCs w:val="24"/>
        </w:rPr>
        <w:t xml:space="preserve"> двух до семи лет закладываются основа интеллекта человека, происходит становление первых форм абстракции, обобщение простых умозаключений, переход от практического мышления к логическому, развитие восприятия, внимания, памяти, воображения.</w:t>
      </w:r>
      <w:r w:rsidRPr="00E86DFF">
        <w:rPr>
          <w:rFonts w:ascii="Times New Roman" w:hAnsi="Times New Roman" w:cs="Times New Roman"/>
          <w:color w:val="000000"/>
          <w:sz w:val="24"/>
          <w:szCs w:val="24"/>
          <w:shd w:val="clear" w:color="auto" w:fill="FFFFFF"/>
        </w:rPr>
        <w:t xml:space="preserve"> </w:t>
      </w:r>
      <w:r w:rsidRPr="00E86DFF">
        <w:rPr>
          <w:rFonts w:ascii="Times New Roman" w:hAnsi="Times New Roman" w:cs="Times New Roman"/>
          <w:sz w:val="24"/>
          <w:szCs w:val="24"/>
        </w:rPr>
        <w:t>Важную роль в развитии интеллекта и формировании основ технического мышления играют автор</w:t>
      </w:r>
      <w:r w:rsidR="005968C0">
        <w:rPr>
          <w:rFonts w:ascii="Times New Roman" w:hAnsi="Times New Roman" w:cs="Times New Roman"/>
          <w:sz w:val="24"/>
          <w:szCs w:val="24"/>
        </w:rPr>
        <w:t>ские развивающие игры и пособия, используемые в</w:t>
      </w:r>
      <w:r w:rsidRPr="00E86DFF">
        <w:rPr>
          <w:rFonts w:ascii="Times New Roman" w:hAnsi="Times New Roman" w:cs="Times New Roman"/>
          <w:sz w:val="24"/>
          <w:szCs w:val="24"/>
        </w:rPr>
        <w:t xml:space="preserve"> работе с детьми педагог</w:t>
      </w:r>
      <w:r w:rsidR="005968C0">
        <w:rPr>
          <w:rFonts w:ascii="Times New Roman" w:hAnsi="Times New Roman" w:cs="Times New Roman"/>
          <w:sz w:val="24"/>
          <w:szCs w:val="24"/>
        </w:rPr>
        <w:t>ами детского сада:</w:t>
      </w:r>
      <w:r w:rsidRPr="00E86DFF">
        <w:rPr>
          <w:rFonts w:ascii="Times New Roman" w:hAnsi="Times New Roman" w:cs="Times New Roman"/>
          <w:sz w:val="24"/>
          <w:szCs w:val="24"/>
        </w:rPr>
        <w:t xml:space="preserve"> игры Никитина, соты </w:t>
      </w:r>
      <w:proofErr w:type="spellStart"/>
      <w:r w:rsidRPr="00E86DFF">
        <w:rPr>
          <w:rFonts w:ascii="Times New Roman" w:hAnsi="Times New Roman" w:cs="Times New Roman"/>
          <w:sz w:val="24"/>
          <w:szCs w:val="24"/>
        </w:rPr>
        <w:t>Кайе</w:t>
      </w:r>
      <w:proofErr w:type="spellEnd"/>
      <w:r w:rsidRPr="00E86DFF">
        <w:rPr>
          <w:rFonts w:ascii="Times New Roman" w:hAnsi="Times New Roman" w:cs="Times New Roman"/>
          <w:sz w:val="24"/>
          <w:szCs w:val="24"/>
        </w:rPr>
        <w:t>, «Домино» Тихонова, «Кубики Чаплыгина».</w:t>
      </w:r>
      <w:r w:rsidRPr="00E86DFF">
        <w:rPr>
          <w:rFonts w:ascii="Times New Roman" w:hAnsi="Times New Roman" w:cs="Times New Roman"/>
          <w:color w:val="000000"/>
          <w:sz w:val="24"/>
          <w:szCs w:val="24"/>
          <w:shd w:val="clear" w:color="auto" w:fill="FFFFFF"/>
        </w:rPr>
        <w:t xml:space="preserve"> </w:t>
      </w:r>
    </w:p>
    <w:p w:rsidR="00E86DFF" w:rsidRPr="00E86DFF" w:rsidRDefault="00E86DFF" w:rsidP="00E86DFF">
      <w:pPr>
        <w:spacing w:after="0" w:line="240" w:lineRule="auto"/>
        <w:ind w:firstLine="708"/>
        <w:jc w:val="both"/>
      </w:pPr>
      <w:r w:rsidRPr="00E86DFF">
        <w:rPr>
          <w:rFonts w:ascii="Times New Roman" w:hAnsi="Times New Roman" w:cs="Times New Roman"/>
          <w:color w:val="000000"/>
          <w:sz w:val="24"/>
          <w:szCs w:val="24"/>
          <w:shd w:val="clear" w:color="auto" w:fill="FFFFFF"/>
        </w:rPr>
        <w:t>Педагогами МАДОУ № 47 применяется технология проектной деятельности.</w:t>
      </w:r>
      <w:r w:rsidRPr="00E86DFF">
        <w:t xml:space="preserve"> </w:t>
      </w:r>
      <w:r w:rsidRPr="00E86DFF">
        <w:rPr>
          <w:rFonts w:ascii="Times New Roman" w:hAnsi="Times New Roman" w:cs="Times New Roman"/>
          <w:color w:val="000000"/>
          <w:sz w:val="24"/>
          <w:szCs w:val="24"/>
          <w:shd w:val="clear" w:color="auto" w:fill="FFFFFF"/>
        </w:rPr>
        <w:t>Реализация проектов осуществляется в игровой форме, с включением детей в творческую и практическую деятельность, в непосредственный контакт с различными объектами социальной среды, что способствует развитию свободной творческой личности и соответствует социальному заказу на современном этапе.</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С целью расширения кругозора детей о мире профессий и системати</w:t>
      </w:r>
      <w:r w:rsidR="005968C0">
        <w:rPr>
          <w:rFonts w:ascii="Times New Roman" w:hAnsi="Times New Roman" w:cs="Times New Roman"/>
          <w:sz w:val="24"/>
          <w:szCs w:val="24"/>
        </w:rPr>
        <w:t xml:space="preserve">зации </w:t>
      </w:r>
      <w:proofErr w:type="spellStart"/>
      <w:r w:rsidR="005968C0">
        <w:rPr>
          <w:rFonts w:ascii="Times New Roman" w:hAnsi="Times New Roman" w:cs="Times New Roman"/>
          <w:sz w:val="24"/>
          <w:szCs w:val="24"/>
        </w:rPr>
        <w:t>профориентационной</w:t>
      </w:r>
      <w:proofErr w:type="spellEnd"/>
      <w:r w:rsidR="005968C0">
        <w:rPr>
          <w:rFonts w:ascii="Times New Roman" w:hAnsi="Times New Roman" w:cs="Times New Roman"/>
          <w:sz w:val="24"/>
          <w:szCs w:val="24"/>
        </w:rPr>
        <w:t xml:space="preserve"> работы</w:t>
      </w:r>
      <w:r w:rsidRPr="00E86DFF">
        <w:rPr>
          <w:rFonts w:ascii="Times New Roman" w:hAnsi="Times New Roman" w:cs="Times New Roman"/>
          <w:sz w:val="24"/>
          <w:szCs w:val="24"/>
        </w:rPr>
        <w:t xml:space="preserve"> </w:t>
      </w:r>
      <w:r w:rsidR="005968C0">
        <w:rPr>
          <w:rFonts w:ascii="Times New Roman" w:hAnsi="Times New Roman" w:cs="Times New Roman"/>
          <w:color w:val="000000"/>
          <w:sz w:val="24"/>
          <w:szCs w:val="24"/>
          <w:shd w:val="clear" w:color="auto" w:fill="FFFFFF"/>
        </w:rPr>
        <w:t xml:space="preserve">осенью 2018 года </w:t>
      </w:r>
      <w:r w:rsidRPr="00E86DFF">
        <w:rPr>
          <w:rFonts w:ascii="Times New Roman" w:hAnsi="Times New Roman" w:cs="Times New Roman"/>
          <w:sz w:val="24"/>
          <w:szCs w:val="24"/>
        </w:rPr>
        <w:t xml:space="preserve">был реализован проект </w:t>
      </w:r>
      <w:r w:rsidR="005968C0">
        <w:rPr>
          <w:rFonts w:ascii="Times New Roman" w:hAnsi="Times New Roman" w:cs="Times New Roman"/>
          <w:color w:val="000000"/>
          <w:sz w:val="24"/>
          <w:szCs w:val="24"/>
          <w:shd w:val="clear" w:color="auto" w:fill="FFFFFF"/>
        </w:rPr>
        <w:t>«Все профессии важны, все профессии нужны»</w:t>
      </w:r>
      <w:r w:rsidRPr="00E86DFF">
        <w:rPr>
          <w:rFonts w:ascii="Times New Roman" w:hAnsi="Times New Roman" w:cs="Times New Roman"/>
          <w:sz w:val="24"/>
          <w:szCs w:val="24"/>
        </w:rPr>
        <w:t>. Как следствие реализации проекта среда ДОУ пополнилась макетами шахты, металлургического завода, коллекцией кукол профессий города.</w:t>
      </w:r>
      <w:r w:rsidR="005968C0" w:rsidRPr="005968C0">
        <w:rPr>
          <w:rFonts w:ascii="Times New Roman" w:hAnsi="Times New Roman" w:cs="Times New Roman"/>
          <w:color w:val="000000"/>
          <w:sz w:val="24"/>
          <w:szCs w:val="24"/>
          <w:shd w:val="clear" w:color="auto" w:fill="FFFFFF"/>
        </w:rPr>
        <w:t xml:space="preserve"> </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В ходе реализации проекта «Мультфильм своими руками»</w:t>
      </w:r>
      <w:r w:rsidR="005968C0">
        <w:rPr>
          <w:rFonts w:ascii="Times New Roman" w:hAnsi="Times New Roman" w:cs="Times New Roman"/>
          <w:sz w:val="24"/>
          <w:szCs w:val="24"/>
        </w:rPr>
        <w:t xml:space="preserve"> (2017 год)</w:t>
      </w:r>
      <w:r w:rsidRPr="00E86DFF">
        <w:rPr>
          <w:rFonts w:ascii="Times New Roman" w:hAnsi="Times New Roman" w:cs="Times New Roman"/>
          <w:sz w:val="24"/>
          <w:szCs w:val="24"/>
        </w:rPr>
        <w:t xml:space="preserve"> дети узнали, как создаются мультфильмы, учились актерскому мастерству, попробовали себя в роли сценаристов, художников-иллюстраторов, художников-декораторов, актеров, научились создавать декорации и персонажей из разных материалов. В результате создана серия мультфильмов «</w:t>
      </w:r>
      <w:proofErr w:type="spellStart"/>
      <w:r w:rsidRPr="00E86DFF">
        <w:rPr>
          <w:rFonts w:ascii="Times New Roman" w:hAnsi="Times New Roman" w:cs="Times New Roman"/>
          <w:sz w:val="24"/>
          <w:szCs w:val="24"/>
        </w:rPr>
        <w:t>Лего</w:t>
      </w:r>
      <w:proofErr w:type="spellEnd"/>
      <w:r w:rsidRPr="00E86DFF">
        <w:rPr>
          <w:rFonts w:ascii="Times New Roman" w:hAnsi="Times New Roman" w:cs="Times New Roman"/>
          <w:sz w:val="24"/>
          <w:szCs w:val="24"/>
        </w:rPr>
        <w:t>-сказки».</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Благодаря проекту «Цифры и числа вокруг нас»</w:t>
      </w:r>
      <w:r w:rsidR="00C77CA7">
        <w:rPr>
          <w:rFonts w:ascii="Times New Roman" w:hAnsi="Times New Roman" w:cs="Times New Roman"/>
          <w:sz w:val="24"/>
          <w:szCs w:val="24"/>
        </w:rPr>
        <w:t xml:space="preserve"> (2019 год)</w:t>
      </w:r>
      <w:r w:rsidRPr="00E86DFF">
        <w:rPr>
          <w:rFonts w:ascii="Times New Roman" w:hAnsi="Times New Roman" w:cs="Times New Roman"/>
          <w:sz w:val="24"/>
          <w:szCs w:val="24"/>
        </w:rPr>
        <w:t xml:space="preserve"> в подготовительной к школе группе, дети познакомились</w:t>
      </w:r>
      <w:r w:rsidRPr="00E86DFF">
        <w:t xml:space="preserve"> </w:t>
      </w:r>
      <w:r w:rsidRPr="00E86DFF">
        <w:rPr>
          <w:rFonts w:ascii="Times New Roman" w:hAnsi="Times New Roman" w:cs="Times New Roman"/>
          <w:sz w:val="24"/>
          <w:szCs w:val="24"/>
        </w:rPr>
        <w:t>с историей возникновения цифр, у них расширилось представление о практическом применении чисел и цифр, повысился интерес к математике, как науке.</w:t>
      </w:r>
    </w:p>
    <w:p w:rsidR="00E86DFF" w:rsidRPr="00E86DFF" w:rsidRDefault="00DD43BE" w:rsidP="00E86DF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 детьми группы</w:t>
      </w:r>
      <w:r w:rsidR="00E86DFF" w:rsidRPr="00E86DFF">
        <w:rPr>
          <w:rFonts w:ascii="Times New Roman" w:hAnsi="Times New Roman" w:cs="Times New Roman"/>
          <w:sz w:val="24"/>
          <w:szCs w:val="24"/>
        </w:rPr>
        <w:t xml:space="preserve"> шестого года жизни реализован проект «Метеорологическая лаборатория»</w:t>
      </w:r>
      <w:r w:rsidR="00C77CA7">
        <w:rPr>
          <w:rFonts w:ascii="Times New Roman" w:hAnsi="Times New Roman" w:cs="Times New Roman"/>
          <w:sz w:val="24"/>
          <w:szCs w:val="24"/>
        </w:rPr>
        <w:t xml:space="preserve"> (2018 год)</w:t>
      </w:r>
      <w:r w:rsidR="00E86DFF" w:rsidRPr="00E86DFF">
        <w:rPr>
          <w:rFonts w:ascii="Times New Roman" w:hAnsi="Times New Roman" w:cs="Times New Roman"/>
          <w:sz w:val="24"/>
          <w:szCs w:val="24"/>
        </w:rPr>
        <w:t>. Оборудование было сделано руками детей и родителей и установлено на территории ДОУ.</w:t>
      </w:r>
    </w:p>
    <w:p w:rsidR="00E86DFF" w:rsidRPr="00E86DFF" w:rsidRDefault="00E86DFF" w:rsidP="00E86DFF">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В феврале 2019 года был осуществлён проект «Очистные сооружения». Дети седьмого года жизни совместно с воспитателями проводили опыты, по очистке водопроводной воды от примесей. Как результат, создан макет очистных сооружений. Планируется апробировать очистные сооружения в летний период на опытной площадке детского сада для очистки сточной и водопроводной воды для полива растений.</w:t>
      </w:r>
    </w:p>
    <w:p w:rsidR="00E86DFF" w:rsidRPr="00C77CA7" w:rsidRDefault="00E86DFF" w:rsidP="00C77CA7">
      <w:pPr>
        <w:spacing w:after="0" w:line="240" w:lineRule="auto"/>
        <w:ind w:firstLine="708"/>
        <w:jc w:val="both"/>
        <w:rPr>
          <w:rFonts w:ascii="Times New Roman" w:hAnsi="Times New Roman" w:cs="Times New Roman"/>
          <w:sz w:val="24"/>
          <w:szCs w:val="24"/>
        </w:rPr>
      </w:pPr>
      <w:r w:rsidRPr="00E86DFF">
        <w:rPr>
          <w:rFonts w:ascii="Times New Roman" w:hAnsi="Times New Roman" w:cs="Times New Roman"/>
          <w:sz w:val="24"/>
          <w:szCs w:val="24"/>
        </w:rPr>
        <w:t xml:space="preserve">Реализованные проекты не «лежат на полке», они живут и продолжают работать, </w:t>
      </w:r>
      <w:r w:rsidRPr="00E86DFF">
        <w:rPr>
          <w:rFonts w:ascii="Times New Roman" w:hAnsi="Times New Roman" w:cs="Times New Roman"/>
          <w:color w:val="000000"/>
          <w:sz w:val="24"/>
          <w:szCs w:val="24"/>
          <w:shd w:val="clear" w:color="auto" w:fill="FFFFFF"/>
        </w:rPr>
        <w:t>обогащая центры развития МАДОУ № 47 и стимулируя познавательные интересы детей.</w:t>
      </w:r>
    </w:p>
    <w:p w:rsidR="00E86DFF" w:rsidRPr="00E86DFF" w:rsidRDefault="00E86DFF" w:rsidP="0072729F">
      <w:pPr>
        <w:spacing w:after="0" w:line="240" w:lineRule="auto"/>
        <w:ind w:firstLine="708"/>
        <w:rPr>
          <w:rFonts w:ascii="Times New Roman" w:hAnsi="Times New Roman" w:cs="Times New Roman"/>
          <w:b/>
          <w:sz w:val="24"/>
          <w:szCs w:val="24"/>
        </w:rPr>
      </w:pPr>
      <w:r w:rsidRPr="00E86DFF">
        <w:rPr>
          <w:rFonts w:ascii="Times New Roman" w:hAnsi="Times New Roman" w:cs="Times New Roman"/>
          <w:b/>
          <w:sz w:val="24"/>
          <w:szCs w:val="24"/>
        </w:rPr>
        <w:t>Использованные источники:</w:t>
      </w:r>
    </w:p>
    <w:p w:rsidR="00E86DFF" w:rsidRPr="00E86DFF" w:rsidRDefault="004807DF" w:rsidP="00E86DFF">
      <w:pPr>
        <w:numPr>
          <w:ilvl w:val="0"/>
          <w:numId w:val="1"/>
        </w:numPr>
        <w:spacing w:after="0" w:line="240" w:lineRule="auto"/>
        <w:jc w:val="both"/>
        <w:rPr>
          <w:rFonts w:ascii="Times New Roman" w:eastAsia="Times New Roman" w:hAnsi="Times New Roman" w:cs="Times New Roman"/>
          <w:sz w:val="24"/>
          <w:szCs w:val="24"/>
          <w:lang w:eastAsia="ru-RU"/>
        </w:rPr>
      </w:pPr>
      <w:hyperlink r:id="rId5" w:history="1">
        <w:r w:rsidR="00E86DFF" w:rsidRPr="00E86DFF">
          <w:rPr>
            <w:rFonts w:ascii="Times New Roman" w:eastAsia="Times New Roman" w:hAnsi="Times New Roman" w:cs="Times New Roman"/>
            <w:color w:val="0563C1" w:themeColor="hyperlink"/>
            <w:sz w:val="24"/>
            <w:szCs w:val="24"/>
            <w:u w:val="single"/>
            <w:lang w:eastAsia="ru-RU"/>
          </w:rPr>
          <w:t>http://www.uraledu.ru</w:t>
        </w:r>
      </w:hyperlink>
    </w:p>
    <w:p w:rsidR="00E86DFF" w:rsidRPr="00E86DFF" w:rsidRDefault="004807DF" w:rsidP="00E86DFF">
      <w:pPr>
        <w:numPr>
          <w:ilvl w:val="0"/>
          <w:numId w:val="1"/>
        </w:numPr>
        <w:spacing w:after="0" w:line="240" w:lineRule="auto"/>
        <w:jc w:val="both"/>
        <w:rPr>
          <w:rFonts w:ascii="Times New Roman" w:eastAsia="Times New Roman" w:hAnsi="Times New Roman" w:cs="Times New Roman"/>
          <w:color w:val="000000"/>
          <w:sz w:val="24"/>
          <w:szCs w:val="24"/>
          <w:lang w:eastAsia="ru-RU"/>
        </w:rPr>
      </w:pPr>
      <w:hyperlink r:id="rId6" w:history="1">
        <w:r w:rsidR="00E86DFF" w:rsidRPr="00E86DFF">
          <w:rPr>
            <w:rFonts w:ascii="Times New Roman" w:eastAsia="Times New Roman" w:hAnsi="Times New Roman" w:cs="Times New Roman"/>
            <w:color w:val="0563C1" w:themeColor="hyperlink"/>
            <w:sz w:val="24"/>
            <w:szCs w:val="24"/>
            <w:u w:val="single"/>
            <w:lang w:eastAsia="ru-RU"/>
          </w:rPr>
          <w:t>http://vestnikpedagoga.ru</w:t>
        </w:r>
      </w:hyperlink>
      <w:r w:rsidR="00E86DFF" w:rsidRPr="00E86DFF">
        <w:rPr>
          <w:rFonts w:ascii="Times New Roman" w:eastAsia="Times New Roman" w:hAnsi="Times New Roman" w:cs="Times New Roman"/>
          <w:sz w:val="24"/>
          <w:szCs w:val="24"/>
          <w:lang w:eastAsia="ru-RU"/>
        </w:rPr>
        <w:t xml:space="preserve"> </w:t>
      </w:r>
    </w:p>
    <w:p w:rsidR="00BF6BA9" w:rsidRDefault="00E86DFF" w:rsidP="00E86DFF">
      <w:pPr>
        <w:numPr>
          <w:ilvl w:val="0"/>
          <w:numId w:val="1"/>
        </w:numPr>
        <w:spacing w:after="0" w:line="240" w:lineRule="auto"/>
        <w:jc w:val="both"/>
        <w:rPr>
          <w:rFonts w:ascii="Times New Roman" w:eastAsia="Times New Roman" w:hAnsi="Times New Roman" w:cs="Times New Roman"/>
          <w:color w:val="000000"/>
          <w:sz w:val="24"/>
          <w:szCs w:val="24"/>
          <w:lang w:eastAsia="ru-RU"/>
        </w:rPr>
      </w:pPr>
      <w:proofErr w:type="spellStart"/>
      <w:r w:rsidRPr="00E86DFF">
        <w:rPr>
          <w:rFonts w:ascii="Times New Roman" w:eastAsia="Times New Roman" w:hAnsi="Times New Roman" w:cs="Times New Roman"/>
          <w:color w:val="000000"/>
          <w:sz w:val="24"/>
          <w:szCs w:val="24"/>
          <w:lang w:eastAsia="ru-RU"/>
        </w:rPr>
        <w:t>Немов</w:t>
      </w:r>
      <w:proofErr w:type="spellEnd"/>
      <w:r w:rsidRPr="00E86DFF">
        <w:rPr>
          <w:rFonts w:ascii="Times New Roman" w:eastAsia="Times New Roman" w:hAnsi="Times New Roman" w:cs="Times New Roman"/>
          <w:color w:val="000000"/>
          <w:sz w:val="24"/>
          <w:szCs w:val="24"/>
          <w:lang w:eastAsia="ru-RU"/>
        </w:rPr>
        <w:t xml:space="preserve"> Р.С. Общая психология: Краткий курс. – СПБ.: Питер, 2009.</w:t>
      </w:r>
    </w:p>
    <w:p w:rsidR="00F651F1" w:rsidRDefault="004807DF" w:rsidP="007C5353">
      <w:pPr>
        <w:numPr>
          <w:ilvl w:val="0"/>
          <w:numId w:val="1"/>
        </w:numPr>
        <w:spacing w:after="0" w:line="240" w:lineRule="auto"/>
        <w:jc w:val="both"/>
        <w:rPr>
          <w:rFonts w:ascii="Times New Roman" w:eastAsia="Times New Roman" w:hAnsi="Times New Roman" w:cs="Times New Roman"/>
          <w:color w:val="000000"/>
          <w:sz w:val="24"/>
          <w:szCs w:val="24"/>
          <w:lang w:eastAsia="ru-RU"/>
        </w:rPr>
      </w:pPr>
      <w:hyperlink r:id="rId7" w:history="1">
        <w:r w:rsidR="007C5353" w:rsidRPr="00B0524F">
          <w:rPr>
            <w:rStyle w:val="a4"/>
            <w:rFonts w:ascii="Times New Roman" w:eastAsia="Times New Roman" w:hAnsi="Times New Roman" w:cs="Times New Roman"/>
            <w:sz w:val="24"/>
            <w:szCs w:val="24"/>
            <w:lang w:eastAsia="ru-RU"/>
          </w:rPr>
          <w:t>https://classinform.ru/profstandarty</w:t>
        </w:r>
      </w:hyperlink>
    </w:p>
    <w:sectPr w:rsidR="00F651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955408"/>
    <w:multiLevelType w:val="hybridMultilevel"/>
    <w:tmpl w:val="13645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46"/>
    <w:rsid w:val="000406C7"/>
    <w:rsid w:val="00067644"/>
    <w:rsid w:val="000761E4"/>
    <w:rsid w:val="000A186E"/>
    <w:rsid w:val="000A2B6D"/>
    <w:rsid w:val="000A440F"/>
    <w:rsid w:val="000D2088"/>
    <w:rsid w:val="00136701"/>
    <w:rsid w:val="00154089"/>
    <w:rsid w:val="0017149B"/>
    <w:rsid w:val="002103E5"/>
    <w:rsid w:val="002446A3"/>
    <w:rsid w:val="0026150F"/>
    <w:rsid w:val="002628B8"/>
    <w:rsid w:val="00263D84"/>
    <w:rsid w:val="002C4808"/>
    <w:rsid w:val="003A71CD"/>
    <w:rsid w:val="004412C6"/>
    <w:rsid w:val="004807DF"/>
    <w:rsid w:val="004D123E"/>
    <w:rsid w:val="004F6518"/>
    <w:rsid w:val="004F791B"/>
    <w:rsid w:val="0051535C"/>
    <w:rsid w:val="00555ECC"/>
    <w:rsid w:val="005838C2"/>
    <w:rsid w:val="005968C0"/>
    <w:rsid w:val="005C561B"/>
    <w:rsid w:val="00651F03"/>
    <w:rsid w:val="006D3403"/>
    <w:rsid w:val="006F1732"/>
    <w:rsid w:val="00725564"/>
    <w:rsid w:val="0072729F"/>
    <w:rsid w:val="00732C3D"/>
    <w:rsid w:val="007739D5"/>
    <w:rsid w:val="007C5353"/>
    <w:rsid w:val="007E59E3"/>
    <w:rsid w:val="00814863"/>
    <w:rsid w:val="008C0C0A"/>
    <w:rsid w:val="008D08B0"/>
    <w:rsid w:val="008D544D"/>
    <w:rsid w:val="008D68C1"/>
    <w:rsid w:val="00960340"/>
    <w:rsid w:val="009B3B3D"/>
    <w:rsid w:val="00A024A7"/>
    <w:rsid w:val="00A02C3D"/>
    <w:rsid w:val="00A739D7"/>
    <w:rsid w:val="00B118C4"/>
    <w:rsid w:val="00B70968"/>
    <w:rsid w:val="00B93BC8"/>
    <w:rsid w:val="00BF6BA9"/>
    <w:rsid w:val="00C42C5F"/>
    <w:rsid w:val="00C7024E"/>
    <w:rsid w:val="00C77CA7"/>
    <w:rsid w:val="00C95B1D"/>
    <w:rsid w:val="00CC026A"/>
    <w:rsid w:val="00CF4CF1"/>
    <w:rsid w:val="00D27DF3"/>
    <w:rsid w:val="00D64DC8"/>
    <w:rsid w:val="00DA0B14"/>
    <w:rsid w:val="00DD43BE"/>
    <w:rsid w:val="00DE0DB0"/>
    <w:rsid w:val="00E456E5"/>
    <w:rsid w:val="00E6003B"/>
    <w:rsid w:val="00E86DFF"/>
    <w:rsid w:val="00EB06E2"/>
    <w:rsid w:val="00EC0042"/>
    <w:rsid w:val="00F42848"/>
    <w:rsid w:val="00F432FC"/>
    <w:rsid w:val="00F61D46"/>
    <w:rsid w:val="00F651F1"/>
    <w:rsid w:val="00F85346"/>
    <w:rsid w:val="00FE2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D14C7F-E5B6-4E9A-A5B9-0E368F88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61D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85346"/>
    <w:rPr>
      <w:color w:val="0000FF"/>
      <w:u w:val="single"/>
    </w:rPr>
  </w:style>
  <w:style w:type="table" w:styleId="a5">
    <w:name w:val="Table Grid"/>
    <w:basedOn w:val="a1"/>
    <w:uiPriority w:val="39"/>
    <w:rsid w:val="006F1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
    <w:name w:val="c3"/>
    <w:basedOn w:val="a"/>
    <w:rsid w:val="007255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25564"/>
  </w:style>
  <w:style w:type="table" w:customStyle="1" w:styleId="1">
    <w:name w:val="Сетка таблицы1"/>
    <w:basedOn w:val="a1"/>
    <w:next w:val="a5"/>
    <w:uiPriority w:val="39"/>
    <w:rsid w:val="00E86D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48433">
      <w:bodyDiv w:val="1"/>
      <w:marLeft w:val="0"/>
      <w:marRight w:val="0"/>
      <w:marTop w:val="0"/>
      <w:marBottom w:val="0"/>
      <w:divBdr>
        <w:top w:val="none" w:sz="0" w:space="0" w:color="auto"/>
        <w:left w:val="none" w:sz="0" w:space="0" w:color="auto"/>
        <w:bottom w:val="none" w:sz="0" w:space="0" w:color="auto"/>
        <w:right w:val="none" w:sz="0" w:space="0" w:color="auto"/>
      </w:divBdr>
    </w:div>
    <w:div w:id="307322264">
      <w:bodyDiv w:val="1"/>
      <w:marLeft w:val="0"/>
      <w:marRight w:val="0"/>
      <w:marTop w:val="0"/>
      <w:marBottom w:val="0"/>
      <w:divBdr>
        <w:top w:val="none" w:sz="0" w:space="0" w:color="auto"/>
        <w:left w:val="none" w:sz="0" w:space="0" w:color="auto"/>
        <w:bottom w:val="none" w:sz="0" w:space="0" w:color="auto"/>
        <w:right w:val="none" w:sz="0" w:space="0" w:color="auto"/>
      </w:divBdr>
    </w:div>
    <w:div w:id="338194213">
      <w:bodyDiv w:val="1"/>
      <w:marLeft w:val="0"/>
      <w:marRight w:val="0"/>
      <w:marTop w:val="0"/>
      <w:marBottom w:val="0"/>
      <w:divBdr>
        <w:top w:val="none" w:sz="0" w:space="0" w:color="auto"/>
        <w:left w:val="none" w:sz="0" w:space="0" w:color="auto"/>
        <w:bottom w:val="none" w:sz="0" w:space="0" w:color="auto"/>
        <w:right w:val="none" w:sz="0" w:space="0" w:color="auto"/>
      </w:divBdr>
    </w:div>
    <w:div w:id="12581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lassinform.ru/profstandart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stnikpedagoga.ru" TargetMode="External"/><Relationship Id="rId5" Type="http://schemas.openxmlformats.org/officeDocument/2006/relationships/hyperlink" Target="http://www.uraledu.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1088</TotalTime>
  <Pages>3</Pages>
  <Words>1702</Words>
  <Characters>9708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2019-03-27T15:40:00Z</dcterms:created>
  <dcterms:modified xsi:type="dcterms:W3CDTF">2019-03-30T09:14:00Z</dcterms:modified>
</cp:coreProperties>
</file>